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699D" w14:textId="77777777" w:rsidR="00AB5246" w:rsidRDefault="003306BE" w:rsidP="003306BE">
      <w:pPr>
        <w:spacing w:after="0"/>
        <w:rPr>
          <w:b/>
          <w:bCs/>
        </w:rPr>
      </w:pPr>
      <w:r w:rsidRPr="003306BE">
        <w:rPr>
          <w:b/>
          <w:bCs/>
        </w:rPr>
        <w:t xml:space="preserve">Pastor of </w:t>
      </w:r>
      <w:r w:rsidR="0078512D">
        <w:rPr>
          <w:b/>
          <w:bCs/>
        </w:rPr>
        <w:t>Spiritual</w:t>
      </w:r>
      <w:r w:rsidRPr="003306BE">
        <w:rPr>
          <w:b/>
          <w:bCs/>
        </w:rPr>
        <w:t xml:space="preserve"> Formation &amp; </w:t>
      </w:r>
      <w:r w:rsidR="00EC612F">
        <w:rPr>
          <w:b/>
          <w:bCs/>
        </w:rPr>
        <w:t>Belonging</w:t>
      </w:r>
    </w:p>
    <w:p w14:paraId="7F1121FF" w14:textId="7135596C" w:rsidR="003306BE" w:rsidRDefault="00AB5246" w:rsidP="003306BE">
      <w:pPr>
        <w:spacing w:after="0"/>
        <w:rPr>
          <w:b/>
          <w:bCs/>
        </w:rPr>
      </w:pPr>
      <w:r>
        <w:rPr>
          <w:b/>
          <w:bCs/>
        </w:rPr>
        <w:t>@ St. Andrew UMC</w:t>
      </w:r>
    </w:p>
    <w:p w14:paraId="7F799933" w14:textId="13CACDF5" w:rsidR="00AB5246" w:rsidRPr="003306BE" w:rsidRDefault="00AB5246" w:rsidP="003306BE">
      <w:pPr>
        <w:spacing w:after="0"/>
        <w:rPr>
          <w:b/>
          <w:bCs/>
        </w:rPr>
      </w:pPr>
      <w:r>
        <w:rPr>
          <w:b/>
          <w:bCs/>
        </w:rPr>
        <w:t>March 12, 2026</w:t>
      </w:r>
    </w:p>
    <w:p w14:paraId="4F5237BC" w14:textId="40843AE2" w:rsidR="003306BE" w:rsidRPr="003306BE" w:rsidRDefault="003306BE" w:rsidP="003306BE">
      <w:pPr>
        <w:spacing w:after="0"/>
      </w:pPr>
      <w:r w:rsidRPr="003306BE">
        <w:t>Reports to: Senior Pastor</w:t>
      </w:r>
      <w:r w:rsidR="00AB5246">
        <w:rPr>
          <w:noProof/>
        </w:rPr>
        <w:drawing>
          <wp:anchor distT="0" distB="0" distL="114300" distR="114300" simplePos="0" relativeHeight="251658240" behindDoc="0" locked="0" layoutInCell="1" allowOverlap="1" wp14:anchorId="2BD3D183" wp14:editId="7BE42A8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63900" cy="2489200"/>
            <wp:effectExtent l="0" t="0" r="0" b="0"/>
            <wp:wrapSquare wrapText="bothSides"/>
            <wp:docPr id="1073363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63799" name="Picture 10733637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10A21" w14:textId="332FEE3A" w:rsidR="003306BE" w:rsidRPr="003306BE" w:rsidRDefault="003306BE" w:rsidP="003306BE">
      <w:pPr>
        <w:spacing w:after="0"/>
      </w:pPr>
      <w:r w:rsidRPr="003306BE">
        <w:t>Type of Position</w:t>
      </w:r>
      <w:r w:rsidR="00AB5246">
        <w:t xml:space="preserve">: FT/Exempt </w:t>
      </w:r>
    </w:p>
    <w:p w14:paraId="145E5DDF" w14:textId="77777777" w:rsidR="003306BE" w:rsidRPr="003306BE" w:rsidRDefault="00972935" w:rsidP="003306BE">
      <w:pPr>
        <w:spacing w:after="0"/>
      </w:pPr>
      <w:r>
        <w:rPr>
          <w:noProof/>
        </w:rPr>
      </w:r>
      <w:r>
        <w:pict w14:anchorId="4C414DCD">
          <v:rect id="Horizontal Line 1" o:spid="_x0000_s1026" style="width:540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iiYI/9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0343EB3D" w14:textId="77777777" w:rsidR="003306BE" w:rsidRPr="003306BE" w:rsidRDefault="003306BE" w:rsidP="003306BE">
      <w:pPr>
        <w:spacing w:after="0"/>
        <w:rPr>
          <w:b/>
          <w:bCs/>
        </w:rPr>
      </w:pPr>
      <w:r w:rsidRPr="003306BE">
        <w:rPr>
          <w:b/>
          <w:bCs/>
        </w:rPr>
        <w:t>General Description</w:t>
      </w:r>
    </w:p>
    <w:p w14:paraId="5FA4319D" w14:textId="08726FBA" w:rsidR="003306BE" w:rsidRPr="003306BE" w:rsidRDefault="003306BE" w:rsidP="003306BE">
      <w:pPr>
        <w:spacing w:after="0"/>
      </w:pPr>
      <w:r w:rsidRPr="003306BE">
        <w:t xml:space="preserve">The Pastor of Spiritual Formation &amp; </w:t>
      </w:r>
      <w:r w:rsidR="0053340B">
        <w:t>Belonging</w:t>
      </w:r>
      <w:r w:rsidRPr="003306BE">
        <w:t xml:space="preserve"> is responsible for cultivating deep spiritual growth and guiding people into meaningful participation in the life of St. Andrew United Methodist Church.</w:t>
      </w:r>
    </w:p>
    <w:p w14:paraId="0DC56780" w14:textId="77777777" w:rsidR="003306BE" w:rsidRDefault="003306BE" w:rsidP="003306BE">
      <w:pPr>
        <w:spacing w:after="0"/>
      </w:pPr>
    </w:p>
    <w:p w14:paraId="3910458E" w14:textId="2F0F832D" w:rsidR="003306BE" w:rsidRPr="003306BE" w:rsidRDefault="003306BE" w:rsidP="003306BE">
      <w:pPr>
        <w:spacing w:after="0"/>
      </w:pPr>
      <w:r w:rsidRPr="003306BE">
        <w:t xml:space="preserve">This pastor develops and oversees the church’s </w:t>
      </w:r>
      <w:r w:rsidRPr="003306BE">
        <w:rPr>
          <w:b/>
          <w:bCs/>
        </w:rPr>
        <w:t>pathways of connection and belonging</w:t>
      </w:r>
      <w:r w:rsidRPr="003306BE">
        <w:t>, ensuring that every person</w:t>
      </w:r>
      <w:r w:rsidR="00AE0922">
        <w:t>, both in</w:t>
      </w:r>
      <w:r w:rsidR="00CE7502">
        <w:t xml:space="preserve"> </w:t>
      </w:r>
      <w:r w:rsidR="00AE0922">
        <w:t>person and online</w:t>
      </w:r>
      <w:r w:rsidRPr="003306BE">
        <w:t>—from first-time guest to long-time member—has a clear and welcoming journey into deeper relationship, engagement, and spiritual maturity.</w:t>
      </w:r>
    </w:p>
    <w:p w14:paraId="1794C03A" w14:textId="77777777" w:rsidR="003306BE" w:rsidRDefault="003306BE" w:rsidP="003306BE">
      <w:pPr>
        <w:spacing w:after="0"/>
      </w:pPr>
    </w:p>
    <w:p w14:paraId="076D1CEE" w14:textId="235F87A5" w:rsidR="0039051C" w:rsidRDefault="003306BE" w:rsidP="003606D7">
      <w:pPr>
        <w:spacing w:after="0"/>
      </w:pPr>
      <w:r w:rsidRPr="003306BE">
        <w:t>The role integrates three primary areas of leadership:</w:t>
      </w:r>
    </w:p>
    <w:p w14:paraId="700C9D6E" w14:textId="77777777" w:rsidR="004C2F7C" w:rsidRDefault="003306BE" w:rsidP="004C2F7C">
      <w:pPr>
        <w:pStyle w:val="ListParagraph"/>
        <w:numPr>
          <w:ilvl w:val="0"/>
          <w:numId w:val="12"/>
        </w:numPr>
        <w:spacing w:after="0"/>
      </w:pPr>
      <w:r w:rsidRPr="003306BE">
        <w:t xml:space="preserve">Designing and leading a comprehensive </w:t>
      </w:r>
      <w:r w:rsidRPr="004C2F7C">
        <w:rPr>
          <w:b/>
          <w:bCs/>
        </w:rPr>
        <w:t>spiritual formation strategy</w:t>
      </w:r>
      <w:r w:rsidRPr="003306BE">
        <w:t xml:space="preserve"> for adults across the faith spectrum.</w:t>
      </w:r>
    </w:p>
    <w:p w14:paraId="71FABBA4" w14:textId="77777777" w:rsidR="004C2F7C" w:rsidRDefault="003306BE" w:rsidP="004C2F7C">
      <w:pPr>
        <w:pStyle w:val="ListParagraph"/>
        <w:numPr>
          <w:ilvl w:val="0"/>
          <w:numId w:val="12"/>
        </w:numPr>
        <w:spacing w:after="0"/>
      </w:pPr>
      <w:r w:rsidRPr="003306BE">
        <w:t xml:space="preserve">Creating and managing an intentional </w:t>
      </w:r>
      <w:r w:rsidRPr="004C2F7C">
        <w:rPr>
          <w:b/>
          <w:bCs/>
        </w:rPr>
        <w:t>guest-to-belonging integration process</w:t>
      </w:r>
      <w:r w:rsidRPr="003306BE">
        <w:t>, helping newcomers connect, engage, and grow into committed participants in the life of the church.</w:t>
      </w:r>
    </w:p>
    <w:p w14:paraId="2C737CD3" w14:textId="3E021C0C" w:rsidR="003306BE" w:rsidRPr="003306BE" w:rsidRDefault="003306BE" w:rsidP="004C2F7C">
      <w:pPr>
        <w:pStyle w:val="ListParagraph"/>
        <w:numPr>
          <w:ilvl w:val="0"/>
          <w:numId w:val="12"/>
        </w:numPr>
        <w:spacing w:after="0"/>
      </w:pPr>
      <w:r w:rsidRPr="003306BE">
        <w:t xml:space="preserve">Developing and nurturing a vibrant </w:t>
      </w:r>
      <w:r w:rsidRPr="004C2F7C">
        <w:rPr>
          <w:b/>
          <w:bCs/>
        </w:rPr>
        <w:t>online and hybrid community</w:t>
      </w:r>
      <w:r w:rsidRPr="003306BE">
        <w:t>, ensuring that those who participate digitally experience authentic connection, discipleship, and pastoral care.</w:t>
      </w:r>
    </w:p>
    <w:p w14:paraId="510F10EC" w14:textId="77777777" w:rsidR="003306BE" w:rsidRDefault="003306BE" w:rsidP="003306BE">
      <w:pPr>
        <w:spacing w:after="0"/>
      </w:pPr>
    </w:p>
    <w:p w14:paraId="6588828B" w14:textId="1C6E5DBE" w:rsidR="003306BE" w:rsidRPr="003306BE" w:rsidRDefault="003306BE" w:rsidP="003306BE">
      <w:pPr>
        <w:spacing w:after="0"/>
      </w:pPr>
      <w:r w:rsidRPr="003306BE">
        <w:t xml:space="preserve">This pastor will build systems that </w:t>
      </w:r>
      <w:r w:rsidRPr="003306BE">
        <w:rPr>
          <w:b/>
          <w:bCs/>
        </w:rPr>
        <w:t>identify, welcome, guide, and track individuals along their journey of engagement</w:t>
      </w:r>
      <w:r w:rsidRPr="003306BE">
        <w:t>, from their first encounter with St. Andrew through deeper participation in worship, small groups, service, membership, and leadership.</w:t>
      </w:r>
    </w:p>
    <w:p w14:paraId="40EBBA47" w14:textId="77777777" w:rsidR="003306BE" w:rsidRDefault="003306BE" w:rsidP="003306BE">
      <w:pPr>
        <w:spacing w:after="0"/>
      </w:pPr>
    </w:p>
    <w:p w14:paraId="4104EACF" w14:textId="62BE0DF3" w:rsidR="003306BE" w:rsidRDefault="003306BE" w:rsidP="003306BE">
      <w:pPr>
        <w:spacing w:after="0"/>
      </w:pPr>
      <w:r w:rsidRPr="003306BE">
        <w:t>Th</w:t>
      </w:r>
      <w:r w:rsidR="00074003">
        <w:t>is pastor will also</w:t>
      </w:r>
      <w:r w:rsidRPr="003306BE">
        <w:t xml:space="preserve"> </w:t>
      </w:r>
      <w:r w:rsidR="00074003">
        <w:t>perform</w:t>
      </w:r>
      <w:r w:rsidRPr="003306BE">
        <w:t xml:space="preserve"> essential pastoral duties such as leading worship, preaching, teaching, and providing pastoral care.</w:t>
      </w:r>
    </w:p>
    <w:p w14:paraId="58FE325B" w14:textId="77777777" w:rsidR="003306BE" w:rsidRDefault="003306BE" w:rsidP="003306BE">
      <w:pPr>
        <w:spacing w:after="0"/>
      </w:pPr>
    </w:p>
    <w:p w14:paraId="7267FD15" w14:textId="6717CC64" w:rsidR="003306BE" w:rsidRPr="003306BE" w:rsidRDefault="003306BE" w:rsidP="00AE298B">
      <w:pPr>
        <w:spacing w:after="0"/>
        <w:rPr>
          <w:b/>
          <w:bCs/>
        </w:rPr>
      </w:pPr>
      <w:r w:rsidRPr="003306BE">
        <w:rPr>
          <w:b/>
          <w:bCs/>
        </w:rPr>
        <w:t>Key Responsibilities</w:t>
      </w:r>
      <w:r w:rsidR="007D51E5">
        <w:rPr>
          <w:b/>
          <w:bCs/>
        </w:rPr>
        <w:t>:</w:t>
      </w:r>
    </w:p>
    <w:p w14:paraId="7B057FA6" w14:textId="77777777" w:rsidR="00B906F3" w:rsidRDefault="00B906F3" w:rsidP="00B906F3">
      <w:pPr>
        <w:spacing w:after="0"/>
        <w:rPr>
          <w:b/>
          <w:bCs/>
        </w:rPr>
      </w:pPr>
    </w:p>
    <w:p w14:paraId="5A5B1BBF" w14:textId="0A625FE5" w:rsidR="003306BE" w:rsidRPr="00B906F3" w:rsidRDefault="003306BE" w:rsidP="00B906F3">
      <w:pPr>
        <w:spacing w:after="0"/>
        <w:rPr>
          <w:b/>
          <w:bCs/>
        </w:rPr>
      </w:pPr>
      <w:r w:rsidRPr="00B906F3">
        <w:rPr>
          <w:b/>
          <w:bCs/>
        </w:rPr>
        <w:t>Guest Integration &amp; Community Pathways</w:t>
      </w:r>
    </w:p>
    <w:p w14:paraId="74445DBA" w14:textId="034B0679" w:rsidR="003306BE" w:rsidRPr="003306BE" w:rsidRDefault="003306BE" w:rsidP="003306BE">
      <w:pPr>
        <w:numPr>
          <w:ilvl w:val="0"/>
          <w:numId w:val="1"/>
        </w:numPr>
        <w:spacing w:after="0"/>
      </w:pPr>
      <w:r>
        <w:t>In collaboration with the Director of Hospitality, d</w:t>
      </w:r>
      <w:r w:rsidRPr="003306BE">
        <w:t xml:space="preserve">esign and oversee a comprehensive </w:t>
      </w:r>
      <w:r w:rsidRPr="003306BE">
        <w:rPr>
          <w:b/>
          <w:bCs/>
        </w:rPr>
        <w:t>guest-to-engagement strategy</w:t>
      </w:r>
      <w:r w:rsidRPr="003306BE">
        <w:t xml:space="preserve"> that guides individuals from first-time visitors toward meaningful participation</w:t>
      </w:r>
      <w:r>
        <w:t>, including membership,</w:t>
      </w:r>
      <w:r w:rsidRPr="003306BE">
        <w:t xml:space="preserve"> in the life of St. Andrew.</w:t>
      </w:r>
    </w:p>
    <w:p w14:paraId="7DCCA59F" w14:textId="77777777" w:rsidR="003306BE" w:rsidRPr="003306BE" w:rsidRDefault="003306BE" w:rsidP="003306BE">
      <w:pPr>
        <w:numPr>
          <w:ilvl w:val="0"/>
          <w:numId w:val="1"/>
        </w:numPr>
        <w:spacing w:after="0"/>
      </w:pPr>
      <w:r w:rsidRPr="003306BE">
        <w:t xml:space="preserve">Develop a clear and welcoming </w:t>
      </w:r>
      <w:r w:rsidRPr="003306BE">
        <w:rPr>
          <w:b/>
          <w:bCs/>
        </w:rPr>
        <w:t>integration pathway</w:t>
      </w:r>
      <w:r w:rsidRPr="003306BE">
        <w:t xml:space="preserve"> that helps newcomers move toward deeper connection, relationship, and eventual membership if desired.</w:t>
      </w:r>
    </w:p>
    <w:p w14:paraId="2EFACB1C" w14:textId="50468EF4" w:rsidR="003306BE" w:rsidRPr="003306BE" w:rsidRDefault="003306BE" w:rsidP="003306BE">
      <w:pPr>
        <w:numPr>
          <w:ilvl w:val="0"/>
          <w:numId w:val="1"/>
        </w:numPr>
        <w:spacing w:after="0"/>
      </w:pPr>
      <w:r w:rsidRPr="003306BE">
        <w:t xml:space="preserve">Create and manage systems for </w:t>
      </w:r>
      <w:r w:rsidRPr="003306BE">
        <w:rPr>
          <w:b/>
          <w:bCs/>
        </w:rPr>
        <w:t>tracking engagement</w:t>
      </w:r>
      <w:r w:rsidRPr="003306BE">
        <w:t>, ensuring that newcomers are consistently welcomed, invited, and supported as they explore the community.</w:t>
      </w:r>
    </w:p>
    <w:p w14:paraId="664EBEDF" w14:textId="77777777" w:rsidR="003306BE" w:rsidRPr="003306BE" w:rsidRDefault="003306BE" w:rsidP="003306BE">
      <w:pPr>
        <w:numPr>
          <w:ilvl w:val="0"/>
          <w:numId w:val="1"/>
        </w:numPr>
        <w:spacing w:after="0"/>
      </w:pPr>
      <w:r w:rsidRPr="003306BE">
        <w:lastRenderedPageBreak/>
        <w:t xml:space="preserve">Partner with hospitality teams, lay leaders, and staff to ensure an excellent </w:t>
      </w:r>
      <w:r w:rsidRPr="003306BE">
        <w:rPr>
          <w:b/>
          <w:bCs/>
        </w:rPr>
        <w:t>first-time guest experience</w:t>
      </w:r>
      <w:r w:rsidRPr="003306BE">
        <w:t xml:space="preserve"> across worship, events, and digital platforms.</w:t>
      </w:r>
    </w:p>
    <w:p w14:paraId="75FD58B6" w14:textId="511F3E10" w:rsidR="003306BE" w:rsidRPr="003306BE" w:rsidRDefault="003306BE" w:rsidP="003306BE">
      <w:pPr>
        <w:numPr>
          <w:ilvl w:val="0"/>
          <w:numId w:val="1"/>
        </w:numPr>
        <w:spacing w:after="0"/>
      </w:pPr>
      <w:r w:rsidRPr="003306BE">
        <w:t>Lead</w:t>
      </w:r>
      <w:r w:rsidR="009B60A6">
        <w:t>/</w:t>
      </w:r>
      <w:r w:rsidRPr="003306BE">
        <w:t xml:space="preserve">oversee </w:t>
      </w:r>
      <w:r w:rsidRPr="003306BE">
        <w:rPr>
          <w:b/>
          <w:bCs/>
        </w:rPr>
        <w:t xml:space="preserve">orientation gatherings, newcomer events, </w:t>
      </w:r>
      <w:r>
        <w:rPr>
          <w:b/>
          <w:bCs/>
        </w:rPr>
        <w:t xml:space="preserve">Exploring St. Andrew, </w:t>
      </w:r>
      <w:r w:rsidRPr="003306BE">
        <w:rPr>
          <w:b/>
          <w:bCs/>
        </w:rPr>
        <w:t>and connection opportunities</w:t>
      </w:r>
      <w:r w:rsidRPr="003306BE">
        <w:t xml:space="preserve"> that help people understand </w:t>
      </w:r>
      <w:r w:rsidR="009B60A6">
        <w:t>our</w:t>
      </w:r>
      <w:r w:rsidRPr="003306BE">
        <w:t xml:space="preserve"> mission, vision, and values.</w:t>
      </w:r>
    </w:p>
    <w:p w14:paraId="134126F2" w14:textId="43B0F130" w:rsidR="003306BE" w:rsidRPr="003306BE" w:rsidRDefault="003306BE" w:rsidP="003306BE">
      <w:pPr>
        <w:numPr>
          <w:ilvl w:val="0"/>
          <w:numId w:val="1"/>
        </w:numPr>
        <w:spacing w:after="0"/>
      </w:pPr>
      <w:r w:rsidRPr="003306BE">
        <w:t>Equip lay leaders and volunteers to participate in welcoming, connecting, and integrating newcomers into the life of the church.</w:t>
      </w:r>
    </w:p>
    <w:p w14:paraId="457FC9E3" w14:textId="77777777" w:rsidR="003306BE" w:rsidRPr="003306BE" w:rsidRDefault="003306BE" w:rsidP="003306BE">
      <w:pPr>
        <w:numPr>
          <w:ilvl w:val="0"/>
          <w:numId w:val="1"/>
        </w:numPr>
        <w:spacing w:after="0"/>
      </w:pPr>
      <w:r w:rsidRPr="003306BE">
        <w:t xml:space="preserve">Collaborate with ministry leaders to ensure newcomers have clear pathways into </w:t>
      </w:r>
      <w:r w:rsidRPr="003306BE">
        <w:rPr>
          <w:b/>
          <w:bCs/>
        </w:rPr>
        <w:t>small groups, service opportunities, formation experiences, and membership</w:t>
      </w:r>
      <w:r w:rsidRPr="003306BE">
        <w:t>.</w:t>
      </w:r>
    </w:p>
    <w:p w14:paraId="3C452540" w14:textId="77777777" w:rsidR="003306BE" w:rsidRDefault="003306BE" w:rsidP="003306BE">
      <w:pPr>
        <w:spacing w:after="0"/>
      </w:pPr>
    </w:p>
    <w:p w14:paraId="13995AC7" w14:textId="77777777" w:rsidR="007D51E5" w:rsidRPr="007D51E5" w:rsidRDefault="007D51E5" w:rsidP="007D51E5">
      <w:pPr>
        <w:spacing w:after="0"/>
        <w:rPr>
          <w:b/>
          <w:bCs/>
        </w:rPr>
      </w:pPr>
      <w:r w:rsidRPr="007D51E5">
        <w:rPr>
          <w:b/>
          <w:bCs/>
        </w:rPr>
        <w:t>Spiritual Formation</w:t>
      </w:r>
    </w:p>
    <w:p w14:paraId="7D3C2DE0" w14:textId="77777777" w:rsidR="007D51E5" w:rsidRPr="007D51E5" w:rsidRDefault="007D51E5" w:rsidP="007D51E5">
      <w:pPr>
        <w:numPr>
          <w:ilvl w:val="0"/>
          <w:numId w:val="2"/>
        </w:numPr>
        <w:spacing w:after="0"/>
      </w:pPr>
      <w:r w:rsidRPr="007D51E5">
        <w:t>Design and implement a comprehensive strategy that encourages spiritual formation across the faith spectrum—from seekers and newcomers to mature believers.</w:t>
      </w:r>
    </w:p>
    <w:p w14:paraId="08B8E350" w14:textId="77777777" w:rsidR="007D51E5" w:rsidRPr="007D51E5" w:rsidRDefault="007D51E5" w:rsidP="007D51E5">
      <w:pPr>
        <w:numPr>
          <w:ilvl w:val="0"/>
          <w:numId w:val="2"/>
        </w:numPr>
        <w:spacing w:after="0"/>
      </w:pPr>
      <w:r w:rsidRPr="007D51E5">
        <w:t>Develop and facilitate classes, retreats, small groups, and spiritual practices that cultivate deep spiritual growth.</w:t>
      </w:r>
    </w:p>
    <w:p w14:paraId="37F52DFC" w14:textId="77777777" w:rsidR="007D51E5" w:rsidRPr="007D51E5" w:rsidRDefault="007D51E5" w:rsidP="007D51E5">
      <w:pPr>
        <w:numPr>
          <w:ilvl w:val="0"/>
          <w:numId w:val="2"/>
        </w:numPr>
        <w:spacing w:after="0"/>
      </w:pPr>
      <w:r w:rsidRPr="007D51E5">
        <w:t>Create curriculum and resources for adult faith development that reflect St. Andrew’s open, expansive, and justice-oriented theological perspective.</w:t>
      </w:r>
    </w:p>
    <w:p w14:paraId="53F1DFAF" w14:textId="3492DC08" w:rsidR="007D51E5" w:rsidRPr="007D51E5" w:rsidRDefault="007D51E5" w:rsidP="007D51E5">
      <w:pPr>
        <w:numPr>
          <w:ilvl w:val="0"/>
          <w:numId w:val="2"/>
        </w:numPr>
        <w:spacing w:after="0"/>
      </w:pPr>
      <w:r w:rsidRPr="007D51E5">
        <w:t>Equip</w:t>
      </w:r>
      <w:r w:rsidR="00593066">
        <w:t>/</w:t>
      </w:r>
      <w:r w:rsidRPr="007D51E5">
        <w:t>mentor la</w:t>
      </w:r>
      <w:r w:rsidR="00593066">
        <w:t xml:space="preserve">ity </w:t>
      </w:r>
      <w:r w:rsidRPr="007D51E5">
        <w:t>to lead small groups, formation programs, and spiritual practices.</w:t>
      </w:r>
    </w:p>
    <w:p w14:paraId="011F0CD4" w14:textId="77777777" w:rsidR="007D51E5" w:rsidRPr="007D51E5" w:rsidRDefault="007D51E5" w:rsidP="007D51E5">
      <w:pPr>
        <w:numPr>
          <w:ilvl w:val="0"/>
          <w:numId w:val="2"/>
        </w:numPr>
        <w:spacing w:after="0"/>
      </w:pPr>
      <w:r w:rsidRPr="007D51E5">
        <w:t>Integrate formation opportunities into the broader rhythms of church life, including seasons such as Advent, Lent, and special congregational initiatives.</w:t>
      </w:r>
    </w:p>
    <w:p w14:paraId="4801A15B" w14:textId="77777777" w:rsidR="007D51E5" w:rsidRPr="003306BE" w:rsidRDefault="007D51E5" w:rsidP="003306BE">
      <w:pPr>
        <w:spacing w:after="0"/>
      </w:pPr>
    </w:p>
    <w:p w14:paraId="3CD6CC21" w14:textId="77777777" w:rsidR="007D51E5" w:rsidRPr="007D51E5" w:rsidRDefault="007D51E5" w:rsidP="007D51E5">
      <w:pPr>
        <w:spacing w:after="0"/>
        <w:rPr>
          <w:b/>
          <w:bCs/>
        </w:rPr>
      </w:pPr>
      <w:r w:rsidRPr="007D51E5">
        <w:rPr>
          <w:b/>
          <w:bCs/>
        </w:rPr>
        <w:t>Online Community &amp; Digital Ministry</w:t>
      </w:r>
    </w:p>
    <w:p w14:paraId="1761DBB1" w14:textId="5D595D55" w:rsidR="007D51E5" w:rsidRPr="007D51E5" w:rsidRDefault="007D51E5" w:rsidP="007D51E5">
      <w:pPr>
        <w:numPr>
          <w:ilvl w:val="0"/>
          <w:numId w:val="3"/>
        </w:numPr>
        <w:spacing w:after="0"/>
      </w:pPr>
      <w:r w:rsidRPr="007D51E5">
        <w:t xml:space="preserve">Develop and nurture a vibrant </w:t>
      </w:r>
      <w:r w:rsidRPr="007D51E5">
        <w:rPr>
          <w:b/>
          <w:bCs/>
        </w:rPr>
        <w:t>online community</w:t>
      </w:r>
      <w:r w:rsidRPr="007D51E5">
        <w:t xml:space="preserve"> that fosters authentic relationships, care, and spiritual connection for those participating remotely or in hybrid formats.</w:t>
      </w:r>
    </w:p>
    <w:p w14:paraId="4C78140A" w14:textId="4852086D" w:rsidR="007D51E5" w:rsidRPr="007D51E5" w:rsidRDefault="007D51E5" w:rsidP="007D51E5">
      <w:pPr>
        <w:numPr>
          <w:ilvl w:val="0"/>
          <w:numId w:val="3"/>
        </w:numPr>
        <w:spacing w:after="0"/>
      </w:pPr>
      <w:r w:rsidRPr="007D51E5">
        <w:t>Create pathways for online participants to move toward deeper engagement with the church through digital small groups, formation programs, and service opportunities.</w:t>
      </w:r>
    </w:p>
    <w:p w14:paraId="35A5A1E5" w14:textId="0A2B8FA1" w:rsidR="007D51E5" w:rsidRPr="007D51E5" w:rsidRDefault="007D51E5" w:rsidP="007D51E5">
      <w:pPr>
        <w:numPr>
          <w:ilvl w:val="0"/>
          <w:numId w:val="3"/>
        </w:numPr>
        <w:spacing w:after="0"/>
      </w:pPr>
      <w:r w:rsidRPr="007D51E5">
        <w:t xml:space="preserve">Utilize digital platforms (social media, video conferencing, church apps, </w:t>
      </w:r>
      <w:r w:rsidR="00284BC1">
        <w:t>CMS</w:t>
      </w:r>
      <w:r w:rsidRPr="007D51E5">
        <w:t>, and streaming tools) to extend pastoral presence beyond the physical campus.</w:t>
      </w:r>
    </w:p>
    <w:p w14:paraId="2E409500" w14:textId="681DE1F3" w:rsidR="007D51E5" w:rsidRPr="007D51E5" w:rsidRDefault="007D51E5" w:rsidP="007D51E5">
      <w:pPr>
        <w:numPr>
          <w:ilvl w:val="0"/>
          <w:numId w:val="3"/>
        </w:numPr>
        <w:spacing w:after="0"/>
      </w:pPr>
      <w:r w:rsidRPr="007D51E5">
        <w:t xml:space="preserve">Establish best practices for cultivating a </w:t>
      </w:r>
      <w:r w:rsidRPr="007D51E5">
        <w:rPr>
          <w:b/>
          <w:bCs/>
        </w:rPr>
        <w:t>hybrid community</w:t>
      </w:r>
      <w:r w:rsidRPr="007D51E5">
        <w:t xml:space="preserve"> that bridges online and in-person participation.</w:t>
      </w:r>
    </w:p>
    <w:p w14:paraId="36D6632D" w14:textId="77777777" w:rsidR="003306BE" w:rsidRDefault="003306BE" w:rsidP="003306BE">
      <w:pPr>
        <w:spacing w:after="0"/>
      </w:pPr>
    </w:p>
    <w:p w14:paraId="3EF67BF2" w14:textId="6CE65CA8" w:rsidR="007D51E5" w:rsidRDefault="00B961CB" w:rsidP="007D51E5">
      <w:pPr>
        <w:spacing w:after="0"/>
        <w:rPr>
          <w:b/>
          <w:bCs/>
        </w:rPr>
      </w:pPr>
      <w:r>
        <w:rPr>
          <w:b/>
          <w:bCs/>
        </w:rPr>
        <w:t>General Ministry Duties</w:t>
      </w:r>
      <w:r w:rsidR="007D258C">
        <w:rPr>
          <w:b/>
          <w:bCs/>
        </w:rPr>
        <w:t xml:space="preserve"> (shared with the clergy team)</w:t>
      </w:r>
      <w:r>
        <w:rPr>
          <w:b/>
          <w:bCs/>
        </w:rPr>
        <w:t xml:space="preserve">: </w:t>
      </w:r>
    </w:p>
    <w:p w14:paraId="4B49E5B8" w14:textId="11CF706B" w:rsidR="00B961CB" w:rsidRPr="007D51E5" w:rsidRDefault="00B961CB" w:rsidP="007D51E5">
      <w:pPr>
        <w:spacing w:after="0"/>
        <w:rPr>
          <w:b/>
          <w:bCs/>
        </w:rPr>
      </w:pPr>
      <w:r>
        <w:rPr>
          <w:b/>
          <w:bCs/>
        </w:rPr>
        <w:tab/>
        <w:t xml:space="preserve">Pastoral Care </w:t>
      </w:r>
    </w:p>
    <w:p w14:paraId="10FDC3B1" w14:textId="78A7623A" w:rsidR="007D51E5" w:rsidRPr="007D51E5" w:rsidRDefault="007D51E5" w:rsidP="007D51E5">
      <w:pPr>
        <w:numPr>
          <w:ilvl w:val="0"/>
          <w:numId w:val="4"/>
        </w:numPr>
        <w:spacing w:after="0"/>
      </w:pPr>
      <w:r w:rsidRPr="007D51E5">
        <w:t xml:space="preserve">Provide pastoral care to congregants across life stages, including hospital visits, crisis care, grief support, </w:t>
      </w:r>
      <w:r w:rsidR="0071427D">
        <w:t xml:space="preserve">and </w:t>
      </w:r>
      <w:r w:rsidRPr="007D51E5">
        <w:t>pastoral counseling.</w:t>
      </w:r>
    </w:p>
    <w:p w14:paraId="0E09819F" w14:textId="77777777" w:rsidR="007D51E5" w:rsidRPr="007D51E5" w:rsidRDefault="007D51E5" w:rsidP="00B961CB">
      <w:pPr>
        <w:spacing w:after="0"/>
        <w:ind w:firstLine="720"/>
        <w:rPr>
          <w:b/>
          <w:bCs/>
        </w:rPr>
      </w:pPr>
      <w:r w:rsidRPr="007D51E5">
        <w:rPr>
          <w:b/>
          <w:bCs/>
        </w:rPr>
        <w:t>Worship &amp; Preaching</w:t>
      </w:r>
    </w:p>
    <w:p w14:paraId="42430F44" w14:textId="7F8401F4" w:rsidR="007D51E5" w:rsidRDefault="007D51E5" w:rsidP="000855BB">
      <w:pPr>
        <w:numPr>
          <w:ilvl w:val="0"/>
          <w:numId w:val="5"/>
        </w:numPr>
        <w:spacing w:after="0"/>
      </w:pPr>
      <w:r w:rsidRPr="007D51E5">
        <w:t xml:space="preserve">Participate </w:t>
      </w:r>
      <w:r w:rsidR="000855BB">
        <w:t>weekly</w:t>
      </w:r>
      <w:r w:rsidRPr="007D51E5">
        <w:t xml:space="preserve"> in worship leadership</w:t>
      </w:r>
      <w:r w:rsidR="000855BB">
        <w:t>, p</w:t>
      </w:r>
      <w:r w:rsidRPr="007D51E5">
        <w:t>reach periodically</w:t>
      </w:r>
      <w:r w:rsidR="000855BB">
        <w:t>, and o</w:t>
      </w:r>
      <w:r w:rsidRPr="007D51E5">
        <w:t>fficiate weddings, funerals, memorial services, and other pastoral rites.</w:t>
      </w:r>
    </w:p>
    <w:p w14:paraId="06691B96" w14:textId="77777777" w:rsidR="007D51E5" w:rsidRPr="007D51E5" w:rsidRDefault="007D51E5" w:rsidP="00B961CB">
      <w:pPr>
        <w:spacing w:after="0"/>
        <w:ind w:firstLine="720"/>
        <w:rPr>
          <w:b/>
          <w:bCs/>
        </w:rPr>
      </w:pPr>
      <w:r w:rsidRPr="007D51E5">
        <w:rPr>
          <w:b/>
          <w:bCs/>
        </w:rPr>
        <w:t>Leadership &amp; Collaboration</w:t>
      </w:r>
    </w:p>
    <w:p w14:paraId="0954030A" w14:textId="0B1A1AA0" w:rsidR="007D51E5" w:rsidRPr="007D51E5" w:rsidRDefault="00B961CB" w:rsidP="00B87F52">
      <w:pPr>
        <w:numPr>
          <w:ilvl w:val="0"/>
          <w:numId w:val="6"/>
        </w:numPr>
        <w:spacing w:after="0"/>
      </w:pPr>
      <w:r>
        <w:t xml:space="preserve">Regular </w:t>
      </w:r>
      <w:r w:rsidR="00B87F52">
        <w:t>participation in</w:t>
      </w:r>
      <w:r>
        <w:t xml:space="preserve"> staff and</w:t>
      </w:r>
      <w:r w:rsidR="007D51E5" w:rsidRPr="007D51E5">
        <w:t xml:space="preserve"> Senior Leadership Team</w:t>
      </w:r>
      <w:r w:rsidR="00B87F52">
        <w:t xml:space="preserve"> meetings.</w:t>
      </w:r>
    </w:p>
    <w:p w14:paraId="77055D4A" w14:textId="037C21ED" w:rsidR="007D51E5" w:rsidRPr="007D51E5" w:rsidRDefault="007D51E5" w:rsidP="007D51E5">
      <w:pPr>
        <w:numPr>
          <w:ilvl w:val="0"/>
          <w:numId w:val="6"/>
        </w:numPr>
        <w:spacing w:after="0"/>
      </w:pPr>
      <w:r w:rsidRPr="007D51E5">
        <w:t>Recruit, train, and empower volunteers across formation and integration ministries.</w:t>
      </w:r>
    </w:p>
    <w:p w14:paraId="4682DB7F" w14:textId="77777777" w:rsidR="007D51E5" w:rsidRDefault="007D51E5" w:rsidP="007D51E5">
      <w:pPr>
        <w:spacing w:after="0"/>
      </w:pPr>
    </w:p>
    <w:p w14:paraId="4D605A36" w14:textId="17090F64" w:rsidR="00100DC4" w:rsidRDefault="007D51E5" w:rsidP="00AE298B">
      <w:pPr>
        <w:spacing w:after="0"/>
        <w:rPr>
          <w:b/>
          <w:bCs/>
        </w:rPr>
      </w:pPr>
      <w:r w:rsidRPr="007D51E5">
        <w:rPr>
          <w:b/>
          <w:bCs/>
        </w:rPr>
        <w:t>Core Values &amp; Commitments</w:t>
      </w:r>
    </w:p>
    <w:p w14:paraId="04A6F223" w14:textId="69DE7142" w:rsidR="007D51E5" w:rsidRPr="00F740BF" w:rsidRDefault="007D51E5" w:rsidP="00041A3C">
      <w:pPr>
        <w:pStyle w:val="ListParagraph"/>
        <w:numPr>
          <w:ilvl w:val="0"/>
          <w:numId w:val="11"/>
        </w:numPr>
        <w:spacing w:after="0"/>
      </w:pPr>
      <w:r w:rsidRPr="00041A3C">
        <w:rPr>
          <w:b/>
          <w:bCs/>
        </w:rPr>
        <w:lastRenderedPageBreak/>
        <w:t>Relational Belonging</w:t>
      </w:r>
      <w:r w:rsidR="00F740BF">
        <w:t xml:space="preserve">: </w:t>
      </w:r>
      <w:r w:rsidRPr="007D51E5">
        <w:t>A passion for ensuring that every person who encounters St. Andrew—whether in person or online—finds meaningful connection and community.</w:t>
      </w:r>
    </w:p>
    <w:p w14:paraId="1C46B4BA" w14:textId="34AA24BE" w:rsidR="007D51E5" w:rsidRPr="007D51E5" w:rsidRDefault="007D51E5" w:rsidP="00041A3C">
      <w:pPr>
        <w:pStyle w:val="ListParagraph"/>
        <w:numPr>
          <w:ilvl w:val="0"/>
          <w:numId w:val="11"/>
        </w:numPr>
        <w:spacing w:after="0"/>
      </w:pPr>
      <w:r w:rsidRPr="00041A3C">
        <w:rPr>
          <w:b/>
          <w:bCs/>
        </w:rPr>
        <w:t>Spiritual Depth</w:t>
      </w:r>
      <w:r w:rsidR="00F740BF">
        <w:t xml:space="preserve">: </w:t>
      </w:r>
      <w:r w:rsidRPr="007D51E5">
        <w:t>A commitment to cultivating thoughtful, expansive, and transformative spiritual formation.</w:t>
      </w:r>
    </w:p>
    <w:p w14:paraId="5F900488" w14:textId="3B81C477" w:rsidR="007D51E5" w:rsidRPr="007D51E5" w:rsidRDefault="007D51E5" w:rsidP="00041A3C">
      <w:pPr>
        <w:pStyle w:val="ListParagraph"/>
        <w:numPr>
          <w:ilvl w:val="0"/>
          <w:numId w:val="11"/>
        </w:numPr>
        <w:spacing w:after="0"/>
      </w:pPr>
      <w:r w:rsidRPr="00041A3C">
        <w:rPr>
          <w:b/>
          <w:bCs/>
        </w:rPr>
        <w:t>Inclusive Community</w:t>
      </w:r>
      <w:r w:rsidR="00F740BF">
        <w:t xml:space="preserve">: </w:t>
      </w:r>
      <w:r w:rsidRPr="007D51E5">
        <w:t xml:space="preserve">A dedication to welcoming people across the faith spectrum and </w:t>
      </w:r>
      <w:r w:rsidR="00F740BF">
        <w:t xml:space="preserve"> </w:t>
      </w:r>
      <w:r w:rsidRPr="007D51E5">
        <w:t>honoring diversity in belief, identity, and experience.</w:t>
      </w:r>
    </w:p>
    <w:p w14:paraId="3D2A9E3F" w14:textId="5A660A10" w:rsidR="007D51E5" w:rsidRPr="00F740BF" w:rsidRDefault="007D51E5" w:rsidP="00041A3C">
      <w:pPr>
        <w:pStyle w:val="ListParagraph"/>
        <w:numPr>
          <w:ilvl w:val="0"/>
          <w:numId w:val="11"/>
        </w:numPr>
        <w:spacing w:after="0"/>
      </w:pPr>
      <w:r w:rsidRPr="00041A3C">
        <w:rPr>
          <w:b/>
          <w:bCs/>
        </w:rPr>
        <w:t>Innovation &amp; Adaptability</w:t>
      </w:r>
      <w:r w:rsidR="00F740BF">
        <w:t xml:space="preserve">: </w:t>
      </w:r>
      <w:r w:rsidRPr="007D51E5">
        <w:t>Willingness to experiment with new approaches to discipleship, community-building, and digital ministry.</w:t>
      </w:r>
    </w:p>
    <w:p w14:paraId="3EB7D59E" w14:textId="276A4937" w:rsidR="007D51E5" w:rsidRPr="007D51E5" w:rsidRDefault="007D51E5" w:rsidP="00041A3C">
      <w:pPr>
        <w:pStyle w:val="ListParagraph"/>
        <w:numPr>
          <w:ilvl w:val="0"/>
          <w:numId w:val="11"/>
        </w:numPr>
        <w:spacing w:after="0"/>
      </w:pPr>
      <w:r w:rsidRPr="00041A3C">
        <w:rPr>
          <w:b/>
          <w:bCs/>
        </w:rPr>
        <w:t>Faithful Presence</w:t>
      </w:r>
      <w:r w:rsidR="00F740BF">
        <w:t xml:space="preserve">: </w:t>
      </w:r>
      <w:r w:rsidRPr="007D51E5">
        <w:t>A pastoral commitment to showing up with compassion, authenticity, and spiritual attentiveness in all relationships.</w:t>
      </w:r>
    </w:p>
    <w:p w14:paraId="4DD5369F" w14:textId="77777777" w:rsidR="007D51E5" w:rsidRDefault="007D51E5" w:rsidP="007D51E5">
      <w:pPr>
        <w:spacing w:after="0"/>
      </w:pPr>
    </w:p>
    <w:p w14:paraId="260CBDB7" w14:textId="6FCBE98A" w:rsidR="007D51E5" w:rsidRPr="007D51E5" w:rsidRDefault="001B5F06" w:rsidP="007D51E5">
      <w:pPr>
        <w:spacing w:after="0"/>
        <w:rPr>
          <w:b/>
          <w:bCs/>
        </w:rPr>
      </w:pPr>
      <w:r>
        <w:rPr>
          <w:b/>
          <w:bCs/>
        </w:rPr>
        <w:t>Readiness or Transferable Experience</w:t>
      </w:r>
    </w:p>
    <w:p w14:paraId="51D6DF82" w14:textId="19C113BD" w:rsidR="007D51E5" w:rsidRPr="007D51E5" w:rsidRDefault="007D51E5" w:rsidP="007D51E5">
      <w:pPr>
        <w:numPr>
          <w:ilvl w:val="0"/>
          <w:numId w:val="7"/>
        </w:numPr>
        <w:spacing w:after="0"/>
      </w:pPr>
      <w:r w:rsidRPr="007D51E5">
        <w:t>3 years of demonstrated pastoral leadership in a dynamic ministry setting.</w:t>
      </w:r>
    </w:p>
    <w:p w14:paraId="3B4969C0" w14:textId="1D32B8E7" w:rsidR="007D51E5" w:rsidRPr="007D51E5" w:rsidRDefault="007D51E5" w:rsidP="007D51E5">
      <w:pPr>
        <w:numPr>
          <w:ilvl w:val="0"/>
          <w:numId w:val="7"/>
        </w:numPr>
        <w:spacing w:after="0"/>
      </w:pPr>
      <w:r w:rsidRPr="007D51E5">
        <w:t xml:space="preserve">Experience designing </w:t>
      </w:r>
      <w:r w:rsidR="0077526A">
        <w:t xml:space="preserve">and </w:t>
      </w:r>
      <w:r w:rsidRPr="007D51E5">
        <w:t>leading spiritual formation programs (small groups, retreats, classes, spiritual practices).</w:t>
      </w:r>
    </w:p>
    <w:p w14:paraId="0A6AB755" w14:textId="1FE6437E" w:rsidR="007D51E5" w:rsidRPr="007D51E5" w:rsidRDefault="007D51E5" w:rsidP="007D51E5">
      <w:pPr>
        <w:numPr>
          <w:ilvl w:val="0"/>
          <w:numId w:val="7"/>
        </w:numPr>
        <w:spacing w:after="0"/>
      </w:pPr>
      <w:r w:rsidRPr="007D51E5">
        <w:t xml:space="preserve">Experience developing pathways for </w:t>
      </w:r>
      <w:r w:rsidRPr="007D51E5">
        <w:rPr>
          <w:b/>
          <w:bCs/>
        </w:rPr>
        <w:t>engagement, belonging, and integration</w:t>
      </w:r>
      <w:r w:rsidRPr="007D51E5">
        <w:t>.</w:t>
      </w:r>
    </w:p>
    <w:p w14:paraId="37C62BC9" w14:textId="77777777" w:rsidR="007D51E5" w:rsidRPr="007D51E5" w:rsidRDefault="007D51E5" w:rsidP="007D51E5">
      <w:pPr>
        <w:numPr>
          <w:ilvl w:val="0"/>
          <w:numId w:val="7"/>
        </w:numPr>
        <w:spacing w:after="0"/>
      </w:pPr>
      <w:r w:rsidRPr="007D51E5">
        <w:t>Proven ability to recruit, equip, and support lay volunteers and leaders.</w:t>
      </w:r>
    </w:p>
    <w:p w14:paraId="488A96A9" w14:textId="77777777" w:rsidR="007D51E5" w:rsidRPr="007D51E5" w:rsidRDefault="007D51E5" w:rsidP="007D51E5">
      <w:pPr>
        <w:numPr>
          <w:ilvl w:val="0"/>
          <w:numId w:val="7"/>
        </w:numPr>
        <w:spacing w:after="0"/>
      </w:pPr>
      <w:r w:rsidRPr="007D51E5">
        <w:t>Experience preaching and leading worship.</w:t>
      </w:r>
    </w:p>
    <w:p w14:paraId="2108F95B" w14:textId="77777777" w:rsidR="007D51E5" w:rsidRDefault="007D51E5" w:rsidP="007D51E5">
      <w:pPr>
        <w:spacing w:after="0"/>
      </w:pPr>
    </w:p>
    <w:p w14:paraId="1555D9DA" w14:textId="77777777" w:rsidR="00780C0E" w:rsidRPr="00780C0E" w:rsidRDefault="00780C0E" w:rsidP="00780C0E">
      <w:pPr>
        <w:spacing w:after="0"/>
        <w:rPr>
          <w:b/>
          <w:bCs/>
        </w:rPr>
      </w:pPr>
      <w:r w:rsidRPr="00780C0E">
        <w:rPr>
          <w:b/>
          <w:bCs/>
        </w:rPr>
        <w:t>Education &amp; Professional Requirements</w:t>
      </w:r>
    </w:p>
    <w:p w14:paraId="19933E17" w14:textId="77777777" w:rsidR="00780C0E" w:rsidRPr="00780C0E" w:rsidRDefault="00780C0E" w:rsidP="00780C0E">
      <w:pPr>
        <w:numPr>
          <w:ilvl w:val="0"/>
          <w:numId w:val="8"/>
        </w:numPr>
        <w:spacing w:after="0"/>
      </w:pPr>
      <w:r w:rsidRPr="00780C0E">
        <w:t>Master of Divinity (M.Div.) or higher.</w:t>
      </w:r>
    </w:p>
    <w:p w14:paraId="40C1AD2E" w14:textId="77777777" w:rsidR="00780C0E" w:rsidRPr="00780C0E" w:rsidRDefault="00780C0E" w:rsidP="00780C0E">
      <w:pPr>
        <w:numPr>
          <w:ilvl w:val="0"/>
          <w:numId w:val="8"/>
        </w:numPr>
        <w:spacing w:after="0"/>
      </w:pPr>
      <w:r w:rsidRPr="00780C0E">
        <w:t>Ordination in the United Methodist Church or compatible denomination preferred.</w:t>
      </w:r>
    </w:p>
    <w:p w14:paraId="611D99B9" w14:textId="77777777" w:rsidR="00780C0E" w:rsidRPr="00780C0E" w:rsidRDefault="00780C0E" w:rsidP="00780C0E">
      <w:pPr>
        <w:numPr>
          <w:ilvl w:val="0"/>
          <w:numId w:val="8"/>
        </w:numPr>
        <w:spacing w:after="0"/>
      </w:pPr>
      <w:r w:rsidRPr="00780C0E">
        <w:t>Additional training in spiritual direction, pastoral care, or digital ministry is a plus.</w:t>
      </w:r>
    </w:p>
    <w:p w14:paraId="479F2A25" w14:textId="00A27950" w:rsidR="00780C0E" w:rsidRPr="00780C0E" w:rsidRDefault="00780C0E" w:rsidP="00780C0E">
      <w:pPr>
        <w:spacing w:after="0"/>
      </w:pPr>
    </w:p>
    <w:p w14:paraId="4020A269" w14:textId="77777777" w:rsidR="00780C0E" w:rsidRPr="00780C0E" w:rsidRDefault="00780C0E" w:rsidP="00780C0E">
      <w:pPr>
        <w:spacing w:after="0"/>
        <w:rPr>
          <w:b/>
          <w:bCs/>
        </w:rPr>
      </w:pPr>
      <w:r w:rsidRPr="00780C0E">
        <w:rPr>
          <w:b/>
          <w:bCs/>
        </w:rPr>
        <w:t>Physical Requirements</w:t>
      </w:r>
    </w:p>
    <w:p w14:paraId="3F036F3C" w14:textId="70B4A6B1" w:rsidR="00780C0E" w:rsidRPr="00780C0E" w:rsidRDefault="00780C0E" w:rsidP="00780C0E">
      <w:pPr>
        <w:numPr>
          <w:ilvl w:val="0"/>
          <w:numId w:val="9"/>
        </w:numPr>
        <w:spacing w:after="0"/>
      </w:pPr>
      <w:r w:rsidRPr="00780C0E">
        <w:t>Ability to lift 25 pounds.</w:t>
      </w:r>
    </w:p>
    <w:p w14:paraId="01CF2984" w14:textId="77777777" w:rsidR="00780C0E" w:rsidRPr="00780C0E" w:rsidRDefault="00780C0E" w:rsidP="00780C0E">
      <w:pPr>
        <w:numPr>
          <w:ilvl w:val="0"/>
          <w:numId w:val="9"/>
        </w:numPr>
        <w:spacing w:after="0"/>
      </w:pPr>
      <w:r w:rsidRPr="00780C0E">
        <w:t>Ability to make home and hospital visits regularly.</w:t>
      </w:r>
    </w:p>
    <w:p w14:paraId="037862D5" w14:textId="7414B50C" w:rsidR="00780C0E" w:rsidRPr="00780C0E" w:rsidRDefault="00780C0E" w:rsidP="00780C0E">
      <w:pPr>
        <w:spacing w:after="0"/>
      </w:pPr>
    </w:p>
    <w:p w14:paraId="3C74297F" w14:textId="77777777" w:rsidR="00780C0E" w:rsidRPr="00780C0E" w:rsidRDefault="00780C0E" w:rsidP="00780C0E">
      <w:pPr>
        <w:spacing w:after="0"/>
        <w:rPr>
          <w:b/>
          <w:bCs/>
        </w:rPr>
      </w:pPr>
      <w:r w:rsidRPr="00780C0E">
        <w:rPr>
          <w:b/>
          <w:bCs/>
        </w:rPr>
        <w:t>Schedule Requirements</w:t>
      </w:r>
    </w:p>
    <w:p w14:paraId="4F68CCBD" w14:textId="77777777" w:rsidR="00780C0E" w:rsidRPr="00780C0E" w:rsidRDefault="00780C0E" w:rsidP="00780C0E">
      <w:pPr>
        <w:numPr>
          <w:ilvl w:val="0"/>
          <w:numId w:val="10"/>
        </w:numPr>
        <w:spacing w:after="0"/>
      </w:pPr>
      <w:r w:rsidRPr="00780C0E">
        <w:t>Regular schedule includes weekends.</w:t>
      </w:r>
    </w:p>
    <w:p w14:paraId="55570B22" w14:textId="60AED7C8" w:rsidR="00780C0E" w:rsidRDefault="00780C0E" w:rsidP="00817715">
      <w:pPr>
        <w:numPr>
          <w:ilvl w:val="0"/>
          <w:numId w:val="10"/>
        </w:numPr>
        <w:spacing w:after="0"/>
      </w:pPr>
      <w:r w:rsidRPr="00780C0E">
        <w:t>Availability outside normal office hours for pastoral care</w:t>
      </w:r>
      <w:r w:rsidR="006753C3">
        <w:t xml:space="preserve"> and in person/</w:t>
      </w:r>
      <w:r w:rsidRPr="00780C0E">
        <w:t>online events.</w:t>
      </w:r>
    </w:p>
    <w:sectPr w:rsidR="00780C0E" w:rsidSect="00C47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3"/>
    <w:multiLevelType w:val="multilevel"/>
    <w:tmpl w:val="0AD86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E005B"/>
    <w:multiLevelType w:val="multilevel"/>
    <w:tmpl w:val="BCAA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B473F"/>
    <w:multiLevelType w:val="multilevel"/>
    <w:tmpl w:val="F52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C4AF7"/>
    <w:multiLevelType w:val="multilevel"/>
    <w:tmpl w:val="4B2A0C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3673E"/>
    <w:multiLevelType w:val="hybridMultilevel"/>
    <w:tmpl w:val="E47E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25631"/>
    <w:multiLevelType w:val="multilevel"/>
    <w:tmpl w:val="D60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A61BD"/>
    <w:multiLevelType w:val="multilevel"/>
    <w:tmpl w:val="D218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E5C7F"/>
    <w:multiLevelType w:val="hybridMultilevel"/>
    <w:tmpl w:val="9E3E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956A7"/>
    <w:multiLevelType w:val="multilevel"/>
    <w:tmpl w:val="2BA6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15BF8"/>
    <w:multiLevelType w:val="multilevel"/>
    <w:tmpl w:val="225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80A66"/>
    <w:multiLevelType w:val="multilevel"/>
    <w:tmpl w:val="3926C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53147"/>
    <w:multiLevelType w:val="hybridMultilevel"/>
    <w:tmpl w:val="5B4A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05373"/>
    <w:multiLevelType w:val="multilevel"/>
    <w:tmpl w:val="325A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563026">
    <w:abstractNumId w:val="8"/>
  </w:num>
  <w:num w:numId="2" w16cid:durableId="2105371032">
    <w:abstractNumId w:val="6"/>
  </w:num>
  <w:num w:numId="3" w16cid:durableId="159856589">
    <w:abstractNumId w:val="2"/>
  </w:num>
  <w:num w:numId="4" w16cid:durableId="1600335569">
    <w:abstractNumId w:val="3"/>
  </w:num>
  <w:num w:numId="5" w16cid:durableId="668950580">
    <w:abstractNumId w:val="0"/>
  </w:num>
  <w:num w:numId="6" w16cid:durableId="2057776097">
    <w:abstractNumId w:val="10"/>
  </w:num>
  <w:num w:numId="7" w16cid:durableId="2071534990">
    <w:abstractNumId w:val="9"/>
  </w:num>
  <w:num w:numId="8" w16cid:durableId="1725787516">
    <w:abstractNumId w:val="5"/>
  </w:num>
  <w:num w:numId="9" w16cid:durableId="395471512">
    <w:abstractNumId w:val="12"/>
  </w:num>
  <w:num w:numId="10" w16cid:durableId="133572555">
    <w:abstractNumId w:val="1"/>
  </w:num>
  <w:num w:numId="11" w16cid:durableId="118768933">
    <w:abstractNumId w:val="7"/>
  </w:num>
  <w:num w:numId="12" w16cid:durableId="88042482">
    <w:abstractNumId w:val="11"/>
  </w:num>
  <w:num w:numId="13" w16cid:durableId="339087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BE"/>
    <w:rsid w:val="00041A3C"/>
    <w:rsid w:val="00046A06"/>
    <w:rsid w:val="00074003"/>
    <w:rsid w:val="000855BB"/>
    <w:rsid w:val="000B0652"/>
    <w:rsid w:val="00100DC4"/>
    <w:rsid w:val="00163FE8"/>
    <w:rsid w:val="001676F0"/>
    <w:rsid w:val="001B5F06"/>
    <w:rsid w:val="001C4D8A"/>
    <w:rsid w:val="00284BC1"/>
    <w:rsid w:val="002F37B5"/>
    <w:rsid w:val="003306BE"/>
    <w:rsid w:val="003606D7"/>
    <w:rsid w:val="0039051C"/>
    <w:rsid w:val="004375A3"/>
    <w:rsid w:val="004C2F7C"/>
    <w:rsid w:val="0053340B"/>
    <w:rsid w:val="00593066"/>
    <w:rsid w:val="005C6417"/>
    <w:rsid w:val="006753C3"/>
    <w:rsid w:val="0071427D"/>
    <w:rsid w:val="0077526A"/>
    <w:rsid w:val="00780C0E"/>
    <w:rsid w:val="0078512D"/>
    <w:rsid w:val="007D258C"/>
    <w:rsid w:val="007D51E5"/>
    <w:rsid w:val="00816C91"/>
    <w:rsid w:val="00817715"/>
    <w:rsid w:val="00835CFC"/>
    <w:rsid w:val="008C62A9"/>
    <w:rsid w:val="00972935"/>
    <w:rsid w:val="009B60A6"/>
    <w:rsid w:val="009E593B"/>
    <w:rsid w:val="00AB5246"/>
    <w:rsid w:val="00AE0922"/>
    <w:rsid w:val="00AE298B"/>
    <w:rsid w:val="00B87F52"/>
    <w:rsid w:val="00B906F3"/>
    <w:rsid w:val="00B961CB"/>
    <w:rsid w:val="00BC68B8"/>
    <w:rsid w:val="00BE44E8"/>
    <w:rsid w:val="00C12866"/>
    <w:rsid w:val="00C478E2"/>
    <w:rsid w:val="00CE7502"/>
    <w:rsid w:val="00D2314B"/>
    <w:rsid w:val="00D70D3F"/>
    <w:rsid w:val="00DB526E"/>
    <w:rsid w:val="00E91FCE"/>
    <w:rsid w:val="00EC612F"/>
    <w:rsid w:val="00EF1906"/>
    <w:rsid w:val="00F705E8"/>
    <w:rsid w:val="00F740BF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6A23E4"/>
  <w15:chartTrackingRefBased/>
  <w15:docId w15:val="{736AA5A1-5C82-E94E-B474-16BEC418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 (Body CS)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821</Words>
  <Characters>5453</Characters>
  <Application>Microsoft Office Word</Application>
  <DocSecurity>0</DocSecurity>
  <Lines>113</Lines>
  <Paragraphs>71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Feldmeir</dc:creator>
  <cp:keywords/>
  <dc:description/>
  <cp:lastModifiedBy>Amy Stapleton</cp:lastModifiedBy>
  <cp:revision>3</cp:revision>
  <cp:lastPrinted>2026-03-12T23:11:00Z</cp:lastPrinted>
  <dcterms:created xsi:type="dcterms:W3CDTF">2026-03-12T23:08:00Z</dcterms:created>
  <dcterms:modified xsi:type="dcterms:W3CDTF">2026-03-12T23:14:00Z</dcterms:modified>
</cp:coreProperties>
</file>